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Co-</w:t>
      </w:r>
      <w:r w:rsidR="00644FEE" w:rsidRPr="00AD3273">
        <w:rPr>
          <w:b/>
          <w:sz w:val="32"/>
        </w:rPr>
        <w:t>Teache</w:t>
      </w:r>
      <w:r w:rsidR="00644FEE">
        <w:rPr>
          <w:b/>
          <w:sz w:val="32"/>
        </w:rPr>
        <w:t xml:space="preserve">rs: </w:t>
      </w:r>
      <w:r w:rsidR="00E452F6">
        <w:rPr>
          <w:b/>
          <w:sz w:val="32"/>
        </w:rPr>
        <w:t xml:space="preserve">Alex Sears &amp; Emily </w:t>
      </w:r>
      <w:proofErr w:type="spellStart"/>
      <w:r w:rsidR="00E452F6">
        <w:rPr>
          <w:b/>
          <w:sz w:val="32"/>
        </w:rPr>
        <w:t>Timm</w:t>
      </w:r>
      <w:proofErr w:type="spellEnd"/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6E6852">
        <w:rPr>
          <w:b/>
          <w:sz w:val="32"/>
        </w:rPr>
        <w:t>Mystery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E452F6" w:rsidRDefault="00E452F6" w:rsidP="00644FEE">
            <w:r>
              <w:t xml:space="preserve">One </w:t>
            </w:r>
            <w:proofErr w:type="gramStart"/>
            <w:r>
              <w:t>teach</w:t>
            </w:r>
            <w:proofErr w:type="gramEnd"/>
            <w:r>
              <w:t>, One Observe.  We will take turn lecturing, and then equally work the two groups and what they have been assigned to do.</w:t>
            </w: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E452F6" w:rsidRDefault="00E452F6" w:rsidP="00644FEE">
            <w:r>
              <w:t xml:space="preserve">Students will understand how propaganda techniques are used in propaganda and understand why the propaganda posters used during WWII had an impact on the U.S. </w:t>
            </w:r>
            <w:proofErr w:type="spellStart"/>
            <w:r>
              <w:t>homefront</w:t>
            </w:r>
            <w:proofErr w:type="spellEnd"/>
            <w:r>
              <w:t xml:space="preserve">. </w:t>
            </w: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527654" w:rsidRPr="006E6852" w:rsidRDefault="00772601" w:rsidP="00644FEE">
            <w:r>
              <w:t>Propaganda techniques and how they were used in WWII propaganda posters.</w:t>
            </w:r>
          </w:p>
          <w:p w:rsidR="00527654" w:rsidRDefault="00527654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C464D8" w:rsidRDefault="00C464D8" w:rsidP="00C464D8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C464D8" w:rsidRDefault="00C464D8" w:rsidP="00C464D8">
            <w:pPr>
              <w:rPr>
                <w:b/>
              </w:rPr>
            </w:pP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6E6852" w:rsidRDefault="006E6852" w:rsidP="00644FEE">
            <w:r>
              <w:t xml:space="preserve">Students will analyze propaganda posters in groups and identify the technique being used and the message of the poster. 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E6852" w:rsidRDefault="006E6852" w:rsidP="00644FEE">
            <w:pPr>
              <w:rPr>
                <w:b/>
              </w:rPr>
            </w:pPr>
          </w:p>
          <w:p w:rsidR="006E6852" w:rsidRDefault="006E6852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C464D8" w:rsidP="00644FEE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Pr="006E6852" w:rsidRDefault="006E6852" w:rsidP="00644FEE">
            <w:r>
              <w:t xml:space="preserve">I want students to be able to identify the specific technique used in the sample WWII propaganda posters and know the message of the poster.  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B076B5" w:rsidRPr="003916BB" w:rsidRDefault="00B076B5" w:rsidP="00B076B5">
            <w:r w:rsidRPr="0072190F">
              <w:t>Propaganda</w:t>
            </w:r>
            <w:r w:rsidRPr="0072190F">
              <w:br/>
            </w:r>
            <w:r w:rsidRPr="003916BB">
              <w:rPr>
                <w:sz w:val="22"/>
                <w:szCs w:val="22"/>
              </w:rPr>
              <w:t>Name Calling</w:t>
            </w:r>
            <w:r w:rsidRPr="0072190F">
              <w:rPr>
                <w:sz w:val="22"/>
                <w:szCs w:val="22"/>
              </w:rPr>
              <w:br/>
            </w:r>
            <w:r w:rsidRPr="003916BB">
              <w:rPr>
                <w:sz w:val="22"/>
                <w:szCs w:val="22"/>
              </w:rPr>
              <w:t>Glittering Generalities</w:t>
            </w:r>
            <w:r w:rsidRPr="0072190F">
              <w:rPr>
                <w:sz w:val="22"/>
                <w:szCs w:val="22"/>
              </w:rPr>
              <w:br/>
            </w:r>
            <w:r w:rsidRPr="003916BB">
              <w:rPr>
                <w:sz w:val="22"/>
                <w:szCs w:val="22"/>
              </w:rPr>
              <w:t xml:space="preserve">Transfer </w:t>
            </w:r>
            <w:r w:rsidRPr="0072190F">
              <w:rPr>
                <w:sz w:val="22"/>
                <w:szCs w:val="22"/>
              </w:rPr>
              <w:br/>
              <w:t>T</w:t>
            </w:r>
            <w:r w:rsidRPr="003916BB">
              <w:rPr>
                <w:sz w:val="22"/>
                <w:szCs w:val="22"/>
              </w:rPr>
              <w:t>estimonial</w:t>
            </w:r>
            <w:r w:rsidRPr="0072190F">
              <w:rPr>
                <w:sz w:val="22"/>
                <w:szCs w:val="22"/>
              </w:rPr>
              <w:br/>
            </w:r>
            <w:r w:rsidRPr="003916BB">
              <w:rPr>
                <w:sz w:val="22"/>
                <w:szCs w:val="22"/>
              </w:rPr>
              <w:t xml:space="preserve">Plain Folks </w:t>
            </w:r>
            <w:r w:rsidRPr="0072190F">
              <w:rPr>
                <w:sz w:val="22"/>
                <w:szCs w:val="22"/>
              </w:rPr>
              <w:br/>
            </w:r>
            <w:r w:rsidRPr="003916BB">
              <w:rPr>
                <w:sz w:val="22"/>
                <w:szCs w:val="22"/>
              </w:rPr>
              <w:t>Card Stacking</w:t>
            </w:r>
            <w:r w:rsidRPr="0072190F">
              <w:rPr>
                <w:sz w:val="22"/>
                <w:szCs w:val="22"/>
              </w:rPr>
              <w:br/>
            </w:r>
            <w:r w:rsidRPr="003916BB">
              <w:rPr>
                <w:sz w:val="22"/>
                <w:szCs w:val="22"/>
              </w:rPr>
              <w:t xml:space="preserve">Band Wagon 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72190F" w:rsidRPr="0072190F" w:rsidRDefault="0072190F" w:rsidP="00644FEE">
            <w:r>
              <w:t xml:space="preserve">The meanings of these words will be explained to the students in the lecture.  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516E0C" w:rsidRDefault="00516E0C" w:rsidP="00644FEE">
            <w:r>
              <w:t>What technique is being used in the poster?  What is the message of the poster and how does the technique define this message?</w:t>
            </w: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 xml:space="preserve">How will you differentiate for all the </w:t>
            </w:r>
            <w:proofErr w:type="gramStart"/>
            <w:r w:rsidRPr="00C464D8">
              <w:rPr>
                <w:b/>
                <w:strike/>
              </w:rPr>
              <w:t>learners</w:t>
            </w:r>
            <w:r>
              <w:rPr>
                <w:b/>
              </w:rPr>
              <w:t>.</w:t>
            </w:r>
            <w:proofErr w:type="gramEnd"/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516E0C" w:rsidRDefault="00516E0C" w:rsidP="00644FEE">
            <w:proofErr w:type="spellStart"/>
            <w:r>
              <w:t>Ipad</w:t>
            </w:r>
            <w:proofErr w:type="spellEnd"/>
            <w:r>
              <w:t xml:space="preserve"> or </w:t>
            </w:r>
            <w:proofErr w:type="spellStart"/>
            <w:r>
              <w:t>Macbook</w:t>
            </w:r>
            <w:proofErr w:type="spellEnd"/>
            <w:r>
              <w:t xml:space="preserve">, paper, pencil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Hello and refresher from last class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516E0C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 on Propaganda and techniques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516E0C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Groups examine and analyze propaganda posters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516E0C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Discussion on Propaganda Posters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516E0C" w:rsidRPr="009A0EB1" w:rsidRDefault="00516E0C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49149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a</w:t>
            </w:r>
            <w:bookmarkStart w:id="0" w:name="_GoBack"/>
            <w:bookmarkEnd w:id="0"/>
            <w:r w:rsidR="00516E0C">
              <w:rPr>
                <w:sz w:val="20"/>
                <w:szCs w:val="20"/>
              </w:rPr>
              <w:t xml:space="preserve"> Propaganda Poster with message and technique.  Class votes for best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516E0C" w:rsidRDefault="00516E0C" w:rsidP="00644FE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</w:p>
          <w:p w:rsidR="00516E0C" w:rsidRPr="00516E0C" w:rsidRDefault="00516E0C" w:rsidP="00644FE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01" w:rsidRDefault="00772601">
      <w:r>
        <w:separator/>
      </w:r>
    </w:p>
  </w:endnote>
  <w:endnote w:type="continuationSeparator" w:id="0">
    <w:p w:rsidR="00772601" w:rsidRDefault="0077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01" w:rsidRDefault="00772601">
      <w:r>
        <w:separator/>
      </w:r>
    </w:p>
  </w:footnote>
  <w:footnote w:type="continuationSeparator" w:id="0">
    <w:p w:rsidR="00772601" w:rsidRDefault="00772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8A4852"/>
    <w:multiLevelType w:val="multilevel"/>
    <w:tmpl w:val="690A0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1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4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12"/>
  </w:num>
  <w:num w:numId="8">
    <w:abstractNumId w:val="4"/>
  </w:num>
  <w:num w:numId="9">
    <w:abstractNumId w:val="14"/>
  </w:num>
  <w:num w:numId="10">
    <w:abstractNumId w:val="9"/>
  </w:num>
  <w:num w:numId="11">
    <w:abstractNumId w:val="11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07"/>
    <w:rsid w:val="001F36ED"/>
    <w:rsid w:val="00306CD3"/>
    <w:rsid w:val="0049149B"/>
    <w:rsid w:val="00516E0C"/>
    <w:rsid w:val="00527654"/>
    <w:rsid w:val="00644FEE"/>
    <w:rsid w:val="006E6852"/>
    <w:rsid w:val="0072190F"/>
    <w:rsid w:val="0073431E"/>
    <w:rsid w:val="00772601"/>
    <w:rsid w:val="00A3272D"/>
    <w:rsid w:val="00AD0CF5"/>
    <w:rsid w:val="00AD5234"/>
    <w:rsid w:val="00B076B5"/>
    <w:rsid w:val="00B92D07"/>
    <w:rsid w:val="00C464D8"/>
    <w:rsid w:val="00CD7FA5"/>
    <w:rsid w:val="00E4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Windows User</cp:lastModifiedBy>
  <cp:revision>15</cp:revision>
  <cp:lastPrinted>2011-10-03T14:27:00Z</cp:lastPrinted>
  <dcterms:created xsi:type="dcterms:W3CDTF">2011-10-13T17:51:00Z</dcterms:created>
  <dcterms:modified xsi:type="dcterms:W3CDTF">2011-10-13T20:14:00Z</dcterms:modified>
</cp:coreProperties>
</file>